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9E" w:rsidRPr="00773F46" w:rsidRDefault="00685B41" w:rsidP="00BD2125">
      <w:pPr>
        <w:shd w:val="clear" w:color="auto" w:fill="FFFFFF"/>
        <w:spacing w:after="0" w:line="240" w:lineRule="auto"/>
        <w:ind w:right="40" w:firstLine="709"/>
        <w:jc w:val="center"/>
        <w:rPr>
          <w:rFonts w:ascii="Times New Roman" w:hAnsi="Times New Roman" w:cs="Times New Roman"/>
          <w:b/>
          <w:sz w:val="24"/>
          <w:szCs w:val="24"/>
        </w:rPr>
      </w:pPr>
      <w:r w:rsidRPr="00773F46">
        <w:rPr>
          <w:rFonts w:ascii="Times New Roman" w:hAnsi="Times New Roman" w:cs="Times New Roman"/>
          <w:b/>
          <w:sz w:val="24"/>
          <w:szCs w:val="24"/>
        </w:rPr>
        <w:t>BASIN DUYURUSU</w:t>
      </w:r>
    </w:p>
    <w:p w:rsidR="00685B41" w:rsidRPr="00773F46" w:rsidRDefault="00685B41" w:rsidP="00FC2D9E">
      <w:pPr>
        <w:shd w:val="clear" w:color="auto" w:fill="FFFFFF"/>
        <w:spacing w:after="0" w:line="240" w:lineRule="auto"/>
        <w:ind w:right="40" w:firstLine="709"/>
        <w:jc w:val="both"/>
        <w:rPr>
          <w:rFonts w:ascii="Times New Roman" w:hAnsi="Times New Roman" w:cs="Times New Roman"/>
          <w:sz w:val="24"/>
          <w:szCs w:val="24"/>
        </w:rPr>
      </w:pPr>
    </w:p>
    <w:p w:rsidR="00614593" w:rsidRPr="00773F46" w:rsidRDefault="00573F55" w:rsidP="00614593">
      <w:pPr>
        <w:shd w:val="clear" w:color="auto" w:fill="FFFFFF"/>
        <w:spacing w:after="0" w:line="240" w:lineRule="auto"/>
        <w:ind w:right="40" w:firstLine="709"/>
        <w:jc w:val="both"/>
        <w:rPr>
          <w:rFonts w:ascii="Times New Roman" w:eastAsia="Times New Roman" w:hAnsi="Times New Roman" w:cs="Times New Roman"/>
          <w:sz w:val="24"/>
          <w:szCs w:val="24"/>
        </w:rPr>
      </w:pPr>
      <w:r w:rsidRPr="00773F46">
        <w:rPr>
          <w:rFonts w:ascii="Times New Roman" w:hAnsi="Times New Roman" w:cs="Times New Roman"/>
          <w:sz w:val="24"/>
          <w:szCs w:val="24"/>
        </w:rPr>
        <w:t xml:space="preserve">Temel hak ve </w:t>
      </w:r>
      <w:r w:rsidRPr="00773F46">
        <w:rPr>
          <w:rFonts w:ascii="Times New Roman" w:eastAsia="Times New Roman" w:hAnsi="Times New Roman" w:cs="Times New Roman"/>
          <w:sz w:val="24"/>
          <w:szCs w:val="24"/>
        </w:rPr>
        <w:t>özgürlüklerden olan, Anayasa ve yasalarla güvence altına alınan toplantı ve gösteri yürüyüşü düzenleme hakkının, özgür bir ortamda Anayasa ve kanunlarla belirtilen esaslar çerçevesinde kullanılması, kamu düzeni ve güvenliği açısından önem arz etmekt</w:t>
      </w:r>
      <w:r w:rsidR="00773F46">
        <w:rPr>
          <w:rFonts w:ascii="Times New Roman" w:eastAsia="Times New Roman" w:hAnsi="Times New Roman" w:cs="Times New Roman"/>
          <w:sz w:val="24"/>
          <w:szCs w:val="24"/>
        </w:rPr>
        <w:t>edir. Bu hakkın kullanımı 2911 s</w:t>
      </w:r>
      <w:r w:rsidRPr="00773F46">
        <w:rPr>
          <w:rFonts w:ascii="Times New Roman" w:eastAsia="Times New Roman" w:hAnsi="Times New Roman" w:cs="Times New Roman"/>
          <w:sz w:val="24"/>
          <w:szCs w:val="24"/>
        </w:rPr>
        <w:t>ay</w:t>
      </w:r>
      <w:r w:rsidR="006A7A40">
        <w:rPr>
          <w:rFonts w:ascii="Times New Roman" w:eastAsia="Times New Roman" w:hAnsi="Times New Roman" w:cs="Times New Roman"/>
          <w:sz w:val="24"/>
          <w:szCs w:val="24"/>
        </w:rPr>
        <w:t>ılı Toplantı ve Gösteri Yürüyüşleri</w:t>
      </w:r>
      <w:r w:rsidRPr="00773F46">
        <w:rPr>
          <w:rFonts w:ascii="Times New Roman" w:eastAsia="Times New Roman" w:hAnsi="Times New Roman" w:cs="Times New Roman"/>
          <w:sz w:val="24"/>
          <w:szCs w:val="24"/>
        </w:rPr>
        <w:t xml:space="preserve"> Kanunu ile belirlenmiştir.</w:t>
      </w:r>
    </w:p>
    <w:p w:rsidR="000157C2" w:rsidRPr="00773F46" w:rsidRDefault="006A7A40" w:rsidP="00573F55">
      <w:pPr>
        <w:pStyle w:val="NormalWeb"/>
        <w:shd w:val="clear" w:color="auto" w:fill="FFFFFF"/>
        <w:spacing w:before="0" w:beforeAutospacing="0" w:after="0" w:afterAutospacing="0"/>
        <w:ind w:firstLine="708"/>
        <w:jc w:val="both"/>
        <w:rPr>
          <w:color w:val="000000"/>
        </w:rPr>
      </w:pPr>
      <w:proofErr w:type="gramStart"/>
      <w:r>
        <w:rPr>
          <w:color w:val="000000"/>
        </w:rPr>
        <w:t>2911 s</w:t>
      </w:r>
      <w:r w:rsidR="000157C2" w:rsidRPr="00773F46">
        <w:rPr>
          <w:color w:val="000000"/>
        </w:rPr>
        <w:t xml:space="preserve">ayılı Toplantı ve Gösteri Yürüyüşleri Kanunu'nun 6. </w:t>
      </w:r>
      <w:r w:rsidR="001378EE" w:rsidRPr="00773F46">
        <w:rPr>
          <w:color w:val="000000"/>
        </w:rPr>
        <w:t>m</w:t>
      </w:r>
      <w:r w:rsidR="000157C2" w:rsidRPr="00773F46">
        <w:rPr>
          <w:color w:val="000000"/>
        </w:rPr>
        <w:t xml:space="preserve">addesinde </w:t>
      </w:r>
      <w:r w:rsidR="00F94C1C" w:rsidRPr="00773F46">
        <w:rPr>
          <w:color w:val="000000"/>
        </w:rPr>
        <w:t>i</w:t>
      </w:r>
      <w:r w:rsidR="000157C2" w:rsidRPr="00773F46">
        <w:rPr>
          <w:color w:val="000000"/>
        </w:rPr>
        <w:t>l ve ilçe</w:t>
      </w:r>
      <w:r w:rsidR="00F94C1C" w:rsidRPr="00773F46">
        <w:rPr>
          <w:color w:val="000000"/>
        </w:rPr>
        <w:t>lerde</w:t>
      </w:r>
      <w:r w:rsidR="000157C2" w:rsidRPr="00773F46">
        <w:rPr>
          <w:color w:val="000000"/>
        </w:rPr>
        <w:t xml:space="preserve"> toplantı ve gösteri yürüyüşü yer ve güzergâhlarının belirlenip alışılmış araçlarla duyurulması, aynı Kanunun </w:t>
      </w:r>
      <w:r w:rsidR="00F94C1C" w:rsidRPr="00773F46">
        <w:rPr>
          <w:color w:val="000000"/>
        </w:rPr>
        <w:t>u</w:t>
      </w:r>
      <w:r w:rsidR="000157C2" w:rsidRPr="00773F46">
        <w:rPr>
          <w:color w:val="000000"/>
        </w:rPr>
        <w:t xml:space="preserve">ygulanmasına </w:t>
      </w:r>
      <w:r w:rsidR="00F94C1C" w:rsidRPr="00773F46">
        <w:rPr>
          <w:color w:val="000000"/>
        </w:rPr>
        <w:t>d</w:t>
      </w:r>
      <w:r w:rsidR="000157C2" w:rsidRPr="00773F46">
        <w:rPr>
          <w:color w:val="000000"/>
        </w:rPr>
        <w:t>air Yönetmeliğin 3.</w:t>
      </w:r>
      <w:r w:rsidR="000A4D40" w:rsidRPr="00773F46">
        <w:rPr>
          <w:color w:val="000000"/>
        </w:rPr>
        <w:t xml:space="preserve"> </w:t>
      </w:r>
      <w:r w:rsidR="000157C2" w:rsidRPr="00773F46">
        <w:rPr>
          <w:color w:val="000000"/>
        </w:rPr>
        <w:t xml:space="preserve">maddesi ile </w:t>
      </w:r>
      <w:r w:rsidR="000A4D40" w:rsidRPr="00773F46">
        <w:rPr>
          <w:color w:val="000000"/>
        </w:rPr>
        <w:t xml:space="preserve">de </w:t>
      </w:r>
      <w:r w:rsidR="000157C2" w:rsidRPr="00773F46">
        <w:rPr>
          <w:color w:val="000000"/>
        </w:rPr>
        <w:t xml:space="preserve">belirlenecek olan </w:t>
      </w:r>
      <w:r w:rsidR="000157C2" w:rsidRPr="00773F46">
        <w:t xml:space="preserve">toplantı ve gösteri yürüyüşü yer ve </w:t>
      </w:r>
      <w:r w:rsidR="00F94C1C" w:rsidRPr="00773F46">
        <w:t>güzergâhlar</w:t>
      </w:r>
      <w:r w:rsidR="000157C2" w:rsidRPr="00773F46">
        <w:t xml:space="preserve"> ile afiş ve pankart asılacak </w:t>
      </w:r>
      <w:r w:rsidR="000157C2" w:rsidRPr="00773F46">
        <w:rPr>
          <w:color w:val="000000"/>
        </w:rPr>
        <w:t>yerlerin</w:t>
      </w:r>
      <w:r w:rsidR="00F94C1C" w:rsidRPr="00773F46">
        <w:rPr>
          <w:color w:val="000000"/>
        </w:rPr>
        <w:t>,</w:t>
      </w:r>
      <w:r w:rsidR="000157C2" w:rsidRPr="00773F46">
        <w:rPr>
          <w:color w:val="000000"/>
        </w:rPr>
        <w:t xml:space="preserve"> her yıl Ocak ayında </w:t>
      </w:r>
      <w:r w:rsidR="000A4D40" w:rsidRPr="00773F46">
        <w:rPr>
          <w:color w:val="000000"/>
        </w:rPr>
        <w:t>mahallin en büyük mülki idare amiri tarafından belirleneceği belirtilmiştir.</w:t>
      </w:r>
      <w:proofErr w:type="gramEnd"/>
    </w:p>
    <w:p w:rsidR="00302D08" w:rsidRDefault="00F94C1C" w:rsidP="00573F55">
      <w:pPr>
        <w:shd w:val="clear" w:color="auto" w:fill="FFFFFF"/>
        <w:spacing w:after="0" w:line="240" w:lineRule="auto"/>
        <w:ind w:right="40" w:firstLine="709"/>
        <w:jc w:val="both"/>
        <w:rPr>
          <w:rFonts w:ascii="Times New Roman" w:hAnsi="Times New Roman" w:cs="Times New Roman"/>
          <w:sz w:val="24"/>
          <w:szCs w:val="24"/>
        </w:rPr>
      </w:pPr>
      <w:r w:rsidRPr="00773F46">
        <w:rPr>
          <w:rFonts w:ascii="Times New Roman" w:hAnsi="Times New Roman" w:cs="Times New Roman"/>
          <w:sz w:val="24"/>
          <w:szCs w:val="24"/>
        </w:rPr>
        <w:t xml:space="preserve">Bu bağlamda; </w:t>
      </w:r>
      <w:r w:rsidR="008549B4" w:rsidRPr="00773F46">
        <w:rPr>
          <w:rFonts w:ascii="Times New Roman" w:hAnsi="Times New Roman" w:cs="Times New Roman"/>
          <w:color w:val="000000"/>
          <w:sz w:val="24"/>
          <w:szCs w:val="24"/>
          <w:lang w:bidi="tr-TR"/>
        </w:rPr>
        <w:t>2911 s</w:t>
      </w:r>
      <w:r w:rsidR="000A4D40" w:rsidRPr="00773F46">
        <w:rPr>
          <w:rFonts w:ascii="Times New Roman" w:hAnsi="Times New Roman" w:cs="Times New Roman"/>
          <w:color w:val="000000"/>
          <w:sz w:val="24"/>
          <w:szCs w:val="24"/>
          <w:lang w:bidi="tr-TR"/>
        </w:rPr>
        <w:t xml:space="preserve">ayılı Toplantı ve Gösteri Yürüyüşleri Kanunu’nun 6. maddesi ve bu Kanunun uygulanmasına dair Yönetmeliğin 3. maddesinde belirtilen </w:t>
      </w:r>
      <w:r w:rsidR="000A4D40" w:rsidRPr="00773F46">
        <w:rPr>
          <w:rFonts w:ascii="Times New Roman" w:hAnsi="Times New Roman" w:cs="Times New Roman"/>
          <w:sz w:val="24"/>
          <w:szCs w:val="24"/>
        </w:rPr>
        <w:t xml:space="preserve">kurum ve kuruluşların </w:t>
      </w:r>
      <w:r w:rsidR="000224DD">
        <w:rPr>
          <w:rFonts w:ascii="Times New Roman" w:hAnsi="Times New Roman" w:cs="Times New Roman"/>
          <w:sz w:val="24"/>
          <w:szCs w:val="24"/>
        </w:rPr>
        <w:t xml:space="preserve">yazılı </w:t>
      </w:r>
      <w:r w:rsidR="000A4D40" w:rsidRPr="00773F46">
        <w:rPr>
          <w:rFonts w:ascii="Times New Roman" w:hAnsi="Times New Roman" w:cs="Times New Roman"/>
          <w:sz w:val="24"/>
          <w:szCs w:val="24"/>
        </w:rPr>
        <w:t xml:space="preserve">görüş ve önerileri alınarak </w:t>
      </w:r>
      <w:r w:rsidR="006A4E7E" w:rsidRPr="00773F46">
        <w:rPr>
          <w:rFonts w:ascii="Times New Roman" w:hAnsi="Times New Roman" w:cs="Times New Roman"/>
          <w:sz w:val="24"/>
          <w:szCs w:val="24"/>
        </w:rPr>
        <w:t>yapılan değerlendir</w:t>
      </w:r>
      <w:r w:rsidR="008549B4" w:rsidRPr="00773F46">
        <w:rPr>
          <w:rFonts w:ascii="Times New Roman" w:hAnsi="Times New Roman" w:cs="Times New Roman"/>
          <w:sz w:val="24"/>
          <w:szCs w:val="24"/>
        </w:rPr>
        <w:t xml:space="preserve">mede, </w:t>
      </w:r>
      <w:r w:rsidR="006A4E7E" w:rsidRPr="00773F46">
        <w:rPr>
          <w:rFonts w:ascii="Times New Roman" w:hAnsi="Times New Roman" w:cs="Times New Roman"/>
          <w:sz w:val="24"/>
          <w:szCs w:val="24"/>
        </w:rPr>
        <w:t xml:space="preserve">Konya il merkezi için </w:t>
      </w:r>
      <w:r w:rsidR="008549B4" w:rsidRPr="00773F46">
        <w:rPr>
          <w:rFonts w:ascii="Times New Roman" w:hAnsi="Times New Roman" w:cs="Times New Roman"/>
          <w:sz w:val="24"/>
          <w:szCs w:val="24"/>
        </w:rPr>
        <w:t xml:space="preserve">2016 yılında belirlenen </w:t>
      </w:r>
      <w:r w:rsidR="006A4E7E" w:rsidRPr="00773F46">
        <w:rPr>
          <w:rFonts w:ascii="Times New Roman" w:hAnsi="Times New Roman" w:cs="Times New Roman"/>
          <w:sz w:val="24"/>
          <w:szCs w:val="24"/>
        </w:rPr>
        <w:t>toplantı yer ve yürüyüş güzergahların</w:t>
      </w:r>
      <w:r w:rsidR="008549B4" w:rsidRPr="00773F46">
        <w:rPr>
          <w:rFonts w:ascii="Times New Roman" w:hAnsi="Times New Roman" w:cs="Times New Roman"/>
          <w:sz w:val="24"/>
          <w:szCs w:val="24"/>
        </w:rPr>
        <w:t xml:space="preserve">, 2017 yılında da uygulanması Valilik Makamının </w:t>
      </w:r>
      <w:proofErr w:type="gramStart"/>
      <w:r w:rsidR="008549B4" w:rsidRPr="00773F46">
        <w:rPr>
          <w:rFonts w:ascii="Times New Roman" w:hAnsi="Times New Roman" w:cs="Times New Roman"/>
          <w:sz w:val="24"/>
          <w:szCs w:val="24"/>
        </w:rPr>
        <w:t>10/01/2017</w:t>
      </w:r>
      <w:proofErr w:type="gramEnd"/>
      <w:r w:rsidR="008549B4" w:rsidRPr="00773F46">
        <w:rPr>
          <w:rFonts w:ascii="Times New Roman" w:hAnsi="Times New Roman" w:cs="Times New Roman"/>
          <w:sz w:val="24"/>
          <w:szCs w:val="24"/>
        </w:rPr>
        <w:t xml:space="preserve"> tarih ve </w:t>
      </w:r>
      <w:r w:rsidR="000A6131">
        <w:rPr>
          <w:rFonts w:ascii="Times New Roman" w:hAnsi="Times New Roman" w:cs="Times New Roman"/>
          <w:sz w:val="24"/>
          <w:szCs w:val="24"/>
        </w:rPr>
        <w:t>741</w:t>
      </w:r>
      <w:r w:rsidR="008549B4" w:rsidRPr="00773F46">
        <w:rPr>
          <w:rFonts w:ascii="Times New Roman" w:hAnsi="Times New Roman" w:cs="Times New Roman"/>
          <w:sz w:val="24"/>
          <w:szCs w:val="24"/>
        </w:rPr>
        <w:t xml:space="preserve"> sayılı olurları ile uygun görülmüştür.</w:t>
      </w:r>
      <w:r w:rsidR="00302D08" w:rsidRPr="00773F46">
        <w:rPr>
          <w:rFonts w:ascii="Times New Roman" w:hAnsi="Times New Roman" w:cs="Times New Roman"/>
          <w:sz w:val="24"/>
          <w:szCs w:val="24"/>
        </w:rPr>
        <w:t xml:space="preserve"> </w:t>
      </w:r>
    </w:p>
    <w:p w:rsidR="000A4D40" w:rsidRPr="00773F46" w:rsidRDefault="000A4D40" w:rsidP="000A4D40">
      <w:pPr>
        <w:shd w:val="clear" w:color="auto" w:fill="FFFFFF"/>
        <w:spacing w:after="0" w:line="240" w:lineRule="auto"/>
        <w:ind w:right="40" w:firstLine="709"/>
        <w:jc w:val="both"/>
        <w:rPr>
          <w:rFonts w:ascii="Times New Roman" w:hAnsi="Times New Roman" w:cs="Times New Roman"/>
          <w:sz w:val="24"/>
          <w:szCs w:val="24"/>
        </w:rPr>
      </w:pPr>
      <w:bookmarkStart w:id="0" w:name="_GoBack"/>
      <w:bookmarkEnd w:id="0"/>
    </w:p>
    <w:p w:rsidR="00FD7A4B" w:rsidRPr="00773F46" w:rsidRDefault="00FD7A4B" w:rsidP="00573F55">
      <w:pPr>
        <w:shd w:val="clear" w:color="auto" w:fill="FFFFFF"/>
        <w:spacing w:after="120" w:line="240" w:lineRule="auto"/>
        <w:jc w:val="both"/>
        <w:rPr>
          <w:rFonts w:ascii="Times New Roman" w:eastAsia="Times New Roman" w:hAnsi="Times New Roman" w:cs="Times New Roman"/>
          <w:sz w:val="24"/>
          <w:szCs w:val="24"/>
          <w:lang w:eastAsia="tr-TR"/>
        </w:rPr>
      </w:pPr>
    </w:p>
    <w:p w:rsidR="000C2778" w:rsidRPr="00773F46" w:rsidRDefault="000C2778" w:rsidP="000C2778">
      <w:pPr>
        <w:pStyle w:val="NormalWeb"/>
        <w:shd w:val="clear" w:color="auto" w:fill="FFFFFF"/>
        <w:spacing w:before="0" w:beforeAutospacing="0" w:after="120" w:afterAutospacing="0"/>
        <w:ind w:firstLine="708"/>
        <w:jc w:val="right"/>
        <w:rPr>
          <w:b/>
          <w:color w:val="000000"/>
        </w:rPr>
      </w:pPr>
      <w:r w:rsidRPr="00773F46">
        <w:rPr>
          <w:b/>
          <w:color w:val="000000"/>
        </w:rPr>
        <w:t>Kamuoyuna saygıyla duyurulur.</w:t>
      </w:r>
    </w:p>
    <w:p w:rsidR="000C2778" w:rsidRDefault="000C2778"/>
    <w:p w:rsidR="00BB4AED" w:rsidRDefault="00BB4AED"/>
    <w:p w:rsidR="00BB4AED" w:rsidRDefault="00BB4AED"/>
    <w:p w:rsidR="00BB4AED" w:rsidRDefault="00BB4AED"/>
    <w:p w:rsidR="00BB4AED" w:rsidRDefault="00BB4AED"/>
    <w:p w:rsidR="00BB4AED" w:rsidRDefault="00BB4AED"/>
    <w:p w:rsidR="00BB4AED" w:rsidRDefault="00BB4AED"/>
    <w:p w:rsidR="00BB4AED" w:rsidRDefault="00BB4AED"/>
    <w:p w:rsidR="00BB4AED" w:rsidRDefault="00BB4AED"/>
    <w:p w:rsidR="00BB4AED" w:rsidRDefault="00BB4AED"/>
    <w:p w:rsidR="00BB4AED" w:rsidRDefault="00BB4AED"/>
    <w:p w:rsidR="00BB4AED" w:rsidRDefault="00BB4AED"/>
    <w:p w:rsidR="00BB4AED" w:rsidRDefault="00BB4AED"/>
    <w:sectPr w:rsidR="00BB4AED" w:rsidSect="00392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6230"/>
    <w:multiLevelType w:val="hybridMultilevel"/>
    <w:tmpl w:val="220A267C"/>
    <w:lvl w:ilvl="0" w:tplc="B4A83BCA">
      <w:start w:val="1"/>
      <w:numFmt w:val="decimal"/>
      <w:lvlText w:val="%1-"/>
      <w:lvlJc w:val="left"/>
      <w:pPr>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D7"/>
    <w:rsid w:val="000157C2"/>
    <w:rsid w:val="000224DD"/>
    <w:rsid w:val="000A4D40"/>
    <w:rsid w:val="000A6131"/>
    <w:rsid w:val="000C2778"/>
    <w:rsid w:val="000D79B0"/>
    <w:rsid w:val="001378EE"/>
    <w:rsid w:val="001C72AC"/>
    <w:rsid w:val="00302D08"/>
    <w:rsid w:val="0030649D"/>
    <w:rsid w:val="00392B63"/>
    <w:rsid w:val="00487066"/>
    <w:rsid w:val="004E1292"/>
    <w:rsid w:val="00573F55"/>
    <w:rsid w:val="00614593"/>
    <w:rsid w:val="00684FD7"/>
    <w:rsid w:val="00685B41"/>
    <w:rsid w:val="006A4E7E"/>
    <w:rsid w:val="006A7A40"/>
    <w:rsid w:val="006E6BAE"/>
    <w:rsid w:val="00773F46"/>
    <w:rsid w:val="007933EA"/>
    <w:rsid w:val="007D641B"/>
    <w:rsid w:val="008421E2"/>
    <w:rsid w:val="008549B4"/>
    <w:rsid w:val="008A37A3"/>
    <w:rsid w:val="009353B1"/>
    <w:rsid w:val="00973B88"/>
    <w:rsid w:val="00AA10B8"/>
    <w:rsid w:val="00AE0430"/>
    <w:rsid w:val="00B30869"/>
    <w:rsid w:val="00B7699D"/>
    <w:rsid w:val="00BB4AED"/>
    <w:rsid w:val="00BD2125"/>
    <w:rsid w:val="00BF6399"/>
    <w:rsid w:val="00DD07F3"/>
    <w:rsid w:val="00F81AD2"/>
    <w:rsid w:val="00F94C1C"/>
    <w:rsid w:val="00FC2D9E"/>
    <w:rsid w:val="00FD7A4B"/>
    <w:rsid w:val="00FF6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37D4F-979E-401A-9A33-A850DEB8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B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4F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D7A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basedOn w:val="VarsaylanParagrafYazTipi"/>
    <w:link w:val="Gvdemetni0"/>
    <w:rsid w:val="00685B41"/>
    <w:rPr>
      <w:rFonts w:ascii="Times New Roman" w:eastAsia="Times New Roman" w:hAnsi="Times New Roman" w:cs="Times New Roman"/>
      <w:spacing w:val="10"/>
      <w:sz w:val="19"/>
      <w:szCs w:val="19"/>
      <w:shd w:val="clear" w:color="auto" w:fill="FFFFFF"/>
    </w:rPr>
  </w:style>
  <w:style w:type="paragraph" w:customStyle="1" w:styleId="Gvdemetni0">
    <w:name w:val="Gövde metni"/>
    <w:basedOn w:val="Normal"/>
    <w:link w:val="Gvdemetni"/>
    <w:rsid w:val="00685B41"/>
    <w:pPr>
      <w:widowControl w:val="0"/>
      <w:shd w:val="clear" w:color="auto" w:fill="FFFFFF"/>
      <w:spacing w:before="540" w:after="0" w:line="274" w:lineRule="exact"/>
      <w:ind w:hanging="480"/>
      <w:jc w:val="both"/>
    </w:pPr>
    <w:rPr>
      <w:rFonts w:ascii="Times New Roman" w:eastAsia="Times New Roman" w:hAnsi="Times New Roman" w:cs="Times New Roman"/>
      <w:spacing w:val="10"/>
      <w:sz w:val="19"/>
      <w:szCs w:val="19"/>
    </w:rPr>
  </w:style>
  <w:style w:type="character" w:customStyle="1" w:styleId="Gvdemetni2">
    <w:name w:val="Gövde metni (2)_"/>
    <w:basedOn w:val="VarsaylanParagrafYazTipi"/>
    <w:link w:val="Gvdemetni20"/>
    <w:rsid w:val="000157C2"/>
    <w:rPr>
      <w:rFonts w:ascii="Times New Roman" w:eastAsia="Times New Roman" w:hAnsi="Times New Roman" w:cs="Times New Roman"/>
      <w:sz w:val="26"/>
      <w:szCs w:val="26"/>
      <w:shd w:val="clear" w:color="auto" w:fill="FFFFFF"/>
    </w:rPr>
  </w:style>
  <w:style w:type="paragraph" w:customStyle="1" w:styleId="Gvdemetni20">
    <w:name w:val="Gövde metni (2)"/>
    <w:basedOn w:val="Normal"/>
    <w:link w:val="Gvdemetni2"/>
    <w:rsid w:val="000157C2"/>
    <w:pPr>
      <w:widowControl w:val="0"/>
      <w:shd w:val="clear" w:color="auto" w:fill="FFFFFF"/>
      <w:spacing w:before="1380" w:after="300" w:line="31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524">
      <w:bodyDiv w:val="1"/>
      <w:marLeft w:val="0"/>
      <w:marRight w:val="0"/>
      <w:marTop w:val="0"/>
      <w:marBottom w:val="0"/>
      <w:divBdr>
        <w:top w:val="none" w:sz="0" w:space="0" w:color="auto"/>
        <w:left w:val="none" w:sz="0" w:space="0" w:color="auto"/>
        <w:bottom w:val="none" w:sz="0" w:space="0" w:color="auto"/>
        <w:right w:val="none" w:sz="0" w:space="0" w:color="auto"/>
      </w:divBdr>
    </w:div>
    <w:div w:id="10318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192</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Konya</dc:creator>
  <cp:lastModifiedBy>behcet</cp:lastModifiedBy>
  <cp:revision>15</cp:revision>
  <dcterms:created xsi:type="dcterms:W3CDTF">2017-01-10T06:31:00Z</dcterms:created>
  <dcterms:modified xsi:type="dcterms:W3CDTF">2017-01-13T13:30:00Z</dcterms:modified>
</cp:coreProperties>
</file>